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6F6A" w14:textId="1476D456" w:rsidR="007F7B28" w:rsidRDefault="00BE6944">
      <w:r>
        <w:t>Pályaorientációs nap 1.b. osztály</w:t>
      </w:r>
    </w:p>
    <w:p w14:paraId="45E03C9A" w14:textId="77777777" w:rsidR="00BE6944" w:rsidRDefault="00BE6944">
      <w:r>
        <w:t xml:space="preserve">Az első tanórán </w:t>
      </w:r>
      <w:proofErr w:type="gramStart"/>
      <w:r>
        <w:t xml:space="preserve">a  </w:t>
      </w:r>
      <w:proofErr w:type="spellStart"/>
      <w:r>
        <w:t>Mekk</w:t>
      </w:r>
      <w:proofErr w:type="spellEnd"/>
      <w:proofErr w:type="gramEnd"/>
      <w:r>
        <w:t xml:space="preserve"> Elek c. rajzfilmet nézték a tanulók, a tanóra végén megbeszéltük a mese tanulságát. </w:t>
      </w:r>
    </w:p>
    <w:p w14:paraId="4681CCF7" w14:textId="77777777" w:rsidR="00BE6944" w:rsidRDefault="00BE6944">
      <w:r>
        <w:t xml:space="preserve">A második tanórán Pályaorientációs foglalkozást tartottam az osztálynak. Ezen a foglalkozáson megbeszéltük, miért is dolgoznak a felnőttek. Ezt követően különböző hangokat </w:t>
      </w:r>
      <w:proofErr w:type="gramStart"/>
      <w:r>
        <w:t>mutattam  a</w:t>
      </w:r>
      <w:proofErr w:type="gramEnd"/>
      <w:r>
        <w:t xml:space="preserve"> tanulóknak (madárcsicsergés, kutyaugatás, sziréna), azt kellett kitalálniuk, mely foglalkozást űző emberek hallhatják ezeket a hangokat. Ezután a tapintásukat tehették próbára. Bekötött szemmel különböző tárgyakat (kalapács, számítógépes egér, szivacs) kellett kitalálni, és az ehhez kapcsolódó szakmákat meghatározni. Az elhangzottakat a digitális táblánál egy online gyakorlóval is átismételtük. Csoportfeladattal zártuk a foglalkozást, ahol egy puzzle-t kellett kirakniuk, melyen 1-1- foglalkozás volt látható.</w:t>
      </w:r>
    </w:p>
    <w:p w14:paraId="7CA10495" w14:textId="21F3BCEF" w:rsidR="00BE6944" w:rsidRDefault="00BE6944">
      <w:r>
        <w:t xml:space="preserve">A harmadik tanórán kézműves foglalkozást tartott az osztály számára </w:t>
      </w:r>
      <w:proofErr w:type="spellStart"/>
      <w:r>
        <w:t>Anduska</w:t>
      </w:r>
      <w:proofErr w:type="spellEnd"/>
      <w:r>
        <w:t xml:space="preserve"> Katalin, az 1.a osztály osztályfőnöke. Papírból </w:t>
      </w:r>
      <w:r w:rsidR="00C43588">
        <w:t>k</w:t>
      </w:r>
      <w:r>
        <w:t xml:space="preserve">is tűzoltók készültek. </w:t>
      </w:r>
    </w:p>
    <w:p w14:paraId="4839B4B3" w14:textId="52B17FEE" w:rsidR="00BE6944" w:rsidRDefault="00BE6944">
      <w:r>
        <w:t>11 órára mentük a helyi Önkéntes Tűzoltó Egyesület telephelyére, ahol Pintér György mutatta be a tanulóknak a tűzoltóautót, a tűzoltási tevékenységhez használatos ruházatot és eszközöket. A ruhákat, sisakokat fel is próbálhatták a tanulók illetve beülhettek a tűzoltóautóba is. Köszönjük szépen az élvezetes és érdekes bemutatót Pintér Györgynek.</w:t>
      </w:r>
    </w:p>
    <w:p w14:paraId="68D61882" w14:textId="77777777" w:rsidR="00BE6944" w:rsidRDefault="00BE6944">
      <w:r>
        <w:t>Zárásként, összegzésként rajzos formában dolgoztuk fel a nap élményeit.</w:t>
      </w:r>
    </w:p>
    <w:p w14:paraId="78771920" w14:textId="77777777" w:rsidR="00BE6944" w:rsidRDefault="00BE6944">
      <w:r>
        <w:t>Jó hangulatú, hasznos napot töltöttünk el a pályaorientáció jegyében, a gyerekek</w:t>
      </w:r>
      <w:r w:rsidR="00C43588">
        <w:t xml:space="preserve"> lelkesen, aktívan vettek részt a programokban.</w:t>
      </w:r>
    </w:p>
    <w:p w14:paraId="5E6AA1E9" w14:textId="77777777" w:rsidR="00FA6678" w:rsidRDefault="00C43588">
      <w:r>
        <w:t>Borosné Pethő Gabriella</w:t>
      </w:r>
    </w:p>
    <w:p w14:paraId="0E09EDFF" w14:textId="77777777" w:rsidR="00FA6678" w:rsidRDefault="00FA6678"/>
    <w:p w14:paraId="0C0BE208" w14:textId="0060481E" w:rsidR="00C43588" w:rsidRDefault="00FA6678" w:rsidP="006B41CD">
      <w:pPr>
        <w:jc w:val="center"/>
      </w:pPr>
      <w:r>
        <w:rPr>
          <w:noProof/>
        </w:rPr>
        <w:drawing>
          <wp:inline distT="0" distB="0" distL="0" distR="0" wp14:anchorId="287D8D16" wp14:editId="7B6883A2">
            <wp:extent cx="2221084" cy="1666731"/>
            <wp:effectExtent l="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44" cy="16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1CD">
        <w:t xml:space="preserve">                 </w:t>
      </w:r>
      <w:r>
        <w:rPr>
          <w:noProof/>
        </w:rPr>
        <w:drawing>
          <wp:inline distT="0" distB="0" distL="0" distR="0" wp14:anchorId="0A93D77F" wp14:editId="64BEC9CC">
            <wp:extent cx="2195890" cy="16478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85" cy="16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6DB82" w14:textId="45CF6C3D" w:rsidR="00FA6678" w:rsidRDefault="00FA6678" w:rsidP="006B41CD">
      <w:pPr>
        <w:jc w:val="center"/>
      </w:pPr>
      <w:r>
        <w:rPr>
          <w:noProof/>
        </w:rPr>
        <w:drawing>
          <wp:inline distT="0" distB="0" distL="0" distR="0" wp14:anchorId="5CFDCA79" wp14:editId="20AD1642">
            <wp:extent cx="2195718" cy="164769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24" cy="16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1CD">
        <w:t xml:space="preserve">                                   </w:t>
      </w:r>
      <w:r>
        <w:rPr>
          <w:noProof/>
        </w:rPr>
        <w:drawing>
          <wp:inline distT="0" distB="0" distL="0" distR="0" wp14:anchorId="4DB4628E" wp14:editId="1C35BA4E">
            <wp:extent cx="1619250" cy="2157217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74" cy="216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2AAE7" w14:textId="3F4FCB84" w:rsidR="00FA6678" w:rsidRDefault="00FA6678"/>
    <w:sectPr w:rsidR="00FA6678" w:rsidSect="00FA667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44"/>
    <w:rsid w:val="006B41CD"/>
    <w:rsid w:val="006B512E"/>
    <w:rsid w:val="007F7B28"/>
    <w:rsid w:val="00BE6944"/>
    <w:rsid w:val="00C43588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1572"/>
  <w15:chartTrackingRefBased/>
  <w15:docId w15:val="{DD0E24A8-B9A9-42CD-924F-50E034F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Borosné Pethő Gabriella</dc:creator>
  <cp:keywords/>
  <dc:description/>
  <cp:lastModifiedBy>rgtaplan1@sulid.hu</cp:lastModifiedBy>
  <cp:revision>4</cp:revision>
  <dcterms:created xsi:type="dcterms:W3CDTF">2021-10-11T08:16:00Z</dcterms:created>
  <dcterms:modified xsi:type="dcterms:W3CDTF">2022-02-14T13:03:00Z</dcterms:modified>
</cp:coreProperties>
</file>